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09DF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Публичный отчёт председателя первичной профсоюзной организации</w:t>
      </w:r>
    </w:p>
    <w:p w14:paraId="7CF2150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МБОУ «Нижнеошминская СОШ им.М.Ш.Шакирова»</w:t>
      </w:r>
    </w:p>
    <w:p w14:paraId="3703902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Мамадышского муниципального района РТ</w:t>
      </w:r>
    </w:p>
    <w:p w14:paraId="311ACD8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tt-RU" w:eastAsia="ru-RU"/>
        </w:rPr>
        <w:t>Хабибрахмановой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tt-RU" w:eastAsia="ru-RU"/>
        </w:rPr>
        <w:t xml:space="preserve"> Л.М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tt-RU" w:eastAsia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14:paraId="538737F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C0D2E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14:paraId="084A38B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Целями и задачами профсоюзной организации школы являются:</w:t>
      </w:r>
    </w:p>
    <w:p w14:paraId="0270D1C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реализация уставных задач Профсоюза по представительству и защите социально – трудовых прав и профессиональных интересов членов Профсоюза;</w:t>
      </w:r>
    </w:p>
    <w:p w14:paraId="60C420B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общественный контроль за соблюдением законодательства о труде и охране труда;</w:t>
      </w:r>
    </w:p>
    <w:p w14:paraId="7ECA0DA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улучшения материального положения, укрепление здоровья и повышение жизненного уровня членов Профсоюза;</w:t>
      </w:r>
    </w:p>
    <w:p w14:paraId="15E8B01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76F196B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</w:p>
    <w:p w14:paraId="4202420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Основные направления работы организации в 202</w:t>
      </w:r>
      <w:r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  <w:lang w:val="tt-RU" w:eastAsia="ru-RU"/>
        </w:rPr>
        <w:t>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году:</w:t>
      </w:r>
    </w:p>
    <w:p w14:paraId="702AD18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организационная работа;</w:t>
      </w:r>
    </w:p>
    <w:p w14:paraId="6EB04C2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взаимодействие с администрацией школы;</w:t>
      </w:r>
    </w:p>
    <w:p w14:paraId="5D3DD74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совершенствование форм информационной деятельности;</w:t>
      </w:r>
    </w:p>
    <w:p w14:paraId="4444D12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социально – правовая защита;</w:t>
      </w:r>
    </w:p>
    <w:p w14:paraId="6107A47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работа по вопросам охраны здоровья и созданию безопасных условий труда;</w:t>
      </w:r>
    </w:p>
    <w:p w14:paraId="0602F4A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- финансовая деятельность.</w:t>
      </w:r>
    </w:p>
    <w:p w14:paraId="5F1A2E8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  </w:t>
      </w:r>
    </w:p>
    <w:p w14:paraId="3BE9A2C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Работа профсоюзного комитета за отчетный период велась в соответствии с основными направлениями деятельности МБОУ «Нижнеошминская СОШ им.М.Ш.Шакирова».</w:t>
      </w:r>
    </w:p>
    <w:p w14:paraId="515F61B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9F12E4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90AA72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Организационно – массовая работа</w:t>
      </w:r>
    </w:p>
    <w:p w14:paraId="5132471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70F11B39">
      <w:pPr>
        <w:pStyle w:val="13"/>
        <w:ind w:firstLine="567"/>
        <w:jc w:val="both"/>
        <w:rPr>
          <w:color w:val="auto"/>
        </w:rPr>
      </w:pPr>
      <w:r>
        <w:rPr>
          <w:color w:val="auto"/>
        </w:rPr>
        <w:t xml:space="preserve"> 202</w:t>
      </w:r>
      <w:r>
        <w:rPr>
          <w:rFonts w:hint="default"/>
          <w:color w:val="auto"/>
          <w:lang w:val="tt-RU"/>
        </w:rPr>
        <w:t>5</w:t>
      </w:r>
      <w:r>
        <w:rPr>
          <w:color w:val="auto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14:paraId="3380765B">
      <w:pPr>
        <w:pStyle w:val="13"/>
        <w:ind w:firstLine="567"/>
        <w:jc w:val="both"/>
        <w:rPr>
          <w:color w:val="auto"/>
        </w:rPr>
      </w:pPr>
      <w:r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14:paraId="46573EB6">
      <w:pPr>
        <w:pStyle w:val="13"/>
        <w:ind w:firstLine="567"/>
        <w:jc w:val="center"/>
        <w:rPr>
          <w:color w:val="auto"/>
        </w:rPr>
      </w:pPr>
    </w:p>
    <w:p w14:paraId="69B83113">
      <w:pPr>
        <w:pStyle w:val="1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14:paraId="6888ADE9">
      <w:pPr>
        <w:pStyle w:val="13"/>
        <w:ind w:firstLine="567"/>
        <w:jc w:val="both"/>
        <w:rPr>
          <w:color w:val="auto"/>
        </w:rPr>
      </w:pPr>
      <w:r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14:paraId="7CCE9AD3">
      <w:pPr>
        <w:pStyle w:val="13"/>
        <w:ind w:firstLine="567"/>
        <w:jc w:val="both"/>
        <w:rPr>
          <w:color w:val="auto"/>
        </w:rPr>
      </w:pPr>
      <w:r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14:paraId="510AB799">
      <w:pPr>
        <w:pStyle w:val="13"/>
        <w:ind w:firstLine="567"/>
        <w:jc w:val="both"/>
        <w:rPr>
          <w:color w:val="auto"/>
        </w:rPr>
      </w:pPr>
      <w:r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14:paraId="1F7F38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14:paraId="24B17588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14:paraId="0D855FC4">
      <w:pPr>
        <w:pStyle w:val="1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Организационная работа</w:t>
      </w:r>
    </w:p>
    <w:p w14:paraId="3F34CFD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сегодняшний день в составе  профсоюзной организации числятся  </w:t>
      </w:r>
      <w:r>
        <w:rPr>
          <w:rFonts w:ascii="Times New Roman" w:hAnsi="Times New Roman" w:cs="Times New Roman"/>
          <w:sz w:val="24"/>
          <w:szCs w:val="24"/>
        </w:rPr>
        <w:t>25 сотрудника и 17 неработающих пенсионеров</w:t>
      </w:r>
    </w:p>
    <w:p w14:paraId="5F91408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Проведена сверка членов профсоюза в сентябре текущего года.</w:t>
      </w:r>
    </w:p>
    <w:p w14:paraId="5A5DC44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</w:t>
      </w:r>
    </w:p>
    <w:p w14:paraId="134340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14:paraId="4CF677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14:paraId="5883853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течение года производится регистрация документов (заявлений о вступлении, и т.д.)</w:t>
      </w:r>
    </w:p>
    <w:p w14:paraId="72CB8CE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14:paraId="1F13C3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сайт профсоюзной организации;</w:t>
      </w:r>
    </w:p>
    <w:p w14:paraId="3EC063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информационный стенд профкома.</w:t>
      </w:r>
    </w:p>
    <w:p w14:paraId="1FF64E4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14:paraId="66D438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63DC072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Профком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МБОУ «Нижнеошминская СОШ им.М.Ш.Шакирова» Мамадышского муниципального района РТ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 проводит  работу по сохранению профсоюзного членства и вовлечению в Профсоюз новых членов.</w:t>
      </w:r>
    </w:p>
    <w:p w14:paraId="20E2D28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066F9D6">
      <w:pPr>
        <w:pStyle w:val="1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Социальное партнерство</w:t>
      </w:r>
    </w:p>
    <w:p w14:paraId="4BAF2E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Всю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</w:t>
      </w:r>
    </w:p>
    <w:p w14:paraId="5607AC3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Основным инструментом социального партнерства между работодателем Профсоюзной организацией является Коллективный договор, который регулирует вопросы условий труда, организации отдыха, предоставление льгот и гарантий работникам общеобразовательного учреждения.</w:t>
      </w:r>
    </w:p>
    <w:p w14:paraId="445EBA4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64D91E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3846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4 . Охрана труда</w:t>
      </w:r>
    </w:p>
    <w:p w14:paraId="19230B3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Председатель первичной профсоюзной организации школы принимала участие в работе аттестационной комиссии по проведению аттестации рабочих мест по условиям труда.</w:t>
      </w:r>
    </w:p>
    <w:p w14:paraId="26C97D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Профком осуществлял контроль за: рациональным использованием времени учителя, своевременным прохождением работниками периодического медицинского осмотра; соблюдением норм и правил охраны труда; соблюдением и выполнением должностных обязанностей соблюдением ТБ на уроках и внеурочное время; соблюдением прав педагогических работников при распределении учебной нагрузки; порядком удержания и перечисления профсоюзных взносов; состоянием заболеваемости; своевременным заключением трудовых договоров (соглашений); состоянием профсоюзной документации; выполнением условий коллективного договора.</w:t>
      </w:r>
    </w:p>
    <w:p w14:paraId="6FC50E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школе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14:paraId="36041DC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Председатель профсоюзной организации доводит до сведения коллектива и директора школы решения и постановления вышестоящей профсоюзной организации.</w:t>
      </w:r>
    </w:p>
    <w:p w14:paraId="210EB4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7DA2666">
      <w:pPr>
        <w:shd w:val="clear" w:color="auto" w:fill="FFFFFF"/>
        <w:spacing w:after="0" w:line="240" w:lineRule="auto"/>
        <w:ind w:firstLine="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 5 .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Финансовая работа</w:t>
      </w:r>
    </w:p>
    <w:p w14:paraId="6945B2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 </w:t>
      </w:r>
    </w:p>
    <w:p w14:paraId="6CEC706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14:paraId="63468DA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    </w:t>
      </w:r>
    </w:p>
    <w:p w14:paraId="307B6455">
      <w:pPr>
        <w:shd w:val="clear" w:color="auto" w:fill="FFFFFF"/>
        <w:spacing w:after="0" w:line="240" w:lineRule="auto"/>
        <w:ind w:firstLine="567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     6.  Предложения по улучшению работы профсоюзного комитета</w:t>
      </w:r>
    </w:p>
    <w:p w14:paraId="702094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У профсоюзного комитета есть 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14:paraId="75C0AB5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14:paraId="45123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– престижной.</w:t>
      </w:r>
    </w:p>
    <w:p w14:paraId="54F6DBC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1302E2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14:paraId="33C4FFF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Председатель  первичной   профсоюзной  организации  ______ 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Хабибрахманова</w:t>
      </w:r>
      <w:r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  <w:t xml:space="preserve"> Л.М.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</w:t>
      </w:r>
    </w:p>
    <w:p w14:paraId="2BB8924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sectPr>
      <w:pgSz w:w="11906" w:h="16838"/>
      <w:pgMar w:top="709" w:right="850" w:bottom="709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F74B45"/>
    <w:multiLevelType w:val="multilevel"/>
    <w:tmpl w:val="50F74B45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17C01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072D"/>
    <w:rsid w:val="0043191F"/>
    <w:rsid w:val="00432732"/>
    <w:rsid w:val="00433803"/>
    <w:rsid w:val="00434745"/>
    <w:rsid w:val="0043728E"/>
    <w:rsid w:val="004402AB"/>
    <w:rsid w:val="0044038D"/>
    <w:rsid w:val="00440A84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016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13C93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650D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272E8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A7585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1A8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16767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1A41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252E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77D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36A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2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  <w:rsid w:val="77B1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c1"/>
    <w:basedOn w:val="2"/>
    <w:qFormat/>
    <w:uiPriority w:val="0"/>
  </w:style>
  <w:style w:type="character" w:customStyle="1" w:styleId="7">
    <w:name w:val="c0"/>
    <w:basedOn w:val="2"/>
    <w:uiPriority w:val="0"/>
  </w:style>
  <w:style w:type="character" w:customStyle="1" w:styleId="8">
    <w:name w:val="c5"/>
    <w:basedOn w:val="2"/>
    <w:qFormat/>
    <w:uiPriority w:val="0"/>
  </w:style>
  <w:style w:type="paragraph" w:customStyle="1" w:styleId="9">
    <w:name w:val="c1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0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">
    <w:name w:val="c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">
    <w:name w:val="c2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1306</Words>
  <Characters>7449</Characters>
  <Lines>62</Lines>
  <Paragraphs>17</Paragraphs>
  <TotalTime>3</TotalTime>
  <ScaleCrop>false</ScaleCrop>
  <LinksUpToDate>false</LinksUpToDate>
  <CharactersWithSpaces>8738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2024-12-23T05:04:00Z</dcterms:created>
  <dc:creator>1</dc:creator>
  <cp:lastModifiedBy>Лилия</cp:lastModifiedBy>
  <cp:lastPrinted>2024-02-20T16:42:00Z</cp:lastPrinted>
  <dcterms:modified xsi:type="dcterms:W3CDTF">2026-03-25T11:09:38Z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D4589A4B05944A2FBB250B5EB1FE8C2D_13</vt:lpwstr>
  </property>
</Properties>
</file>